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5B2" w:rsidRPr="00BE5650" w:rsidRDefault="009B45B2" w:rsidP="009B45B2">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GB"/>
          <w14:ligatures w14:val="none"/>
        </w:rPr>
      </w:pPr>
      <w:r w:rsidRPr="00BE5650">
        <w:rPr>
          <w:rFonts w:ascii="Times New Roman" w:eastAsia="Times New Roman" w:hAnsi="Times New Roman" w:cs="Times New Roman"/>
          <w:b/>
          <w:bCs/>
          <w:kern w:val="0"/>
          <w:sz w:val="32"/>
          <w:szCs w:val="32"/>
          <w:lang w:eastAsia="en-GB"/>
          <w14:ligatures w14:val="none"/>
        </w:rPr>
        <w:t>Three Rivers Museum</w:t>
      </w:r>
    </w:p>
    <w:p w:rsidR="00BE5650" w:rsidRDefault="00BE5650" w:rsidP="009B45B2">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noProof/>
          <w:kern w:val="0"/>
          <w:sz w:val="27"/>
          <w:szCs w:val="27"/>
          <w:lang w:eastAsia="en-GB"/>
        </w:rPr>
        <w:drawing>
          <wp:inline distT="0" distB="0" distL="0" distR="0">
            <wp:extent cx="1371600" cy="876663"/>
            <wp:effectExtent l="0" t="0" r="0" b="0"/>
            <wp:docPr id="350076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76949" name="Picture 3500769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1176" cy="895567"/>
                    </a:xfrm>
                    <a:prstGeom prst="rect">
                      <a:avLst/>
                    </a:prstGeom>
                  </pic:spPr>
                </pic:pic>
              </a:graphicData>
            </a:graphic>
          </wp:inline>
        </w:drawing>
      </w:r>
    </w:p>
    <w:p w:rsidR="009B45B2" w:rsidRDefault="000309C9" w:rsidP="0026634A">
      <w:pPr>
        <w:spacing w:before="120" w:after="0" w:line="320" w:lineRule="atLeast"/>
        <w:jc w:val="center"/>
        <w:outlineLvl w:val="2"/>
        <w:rPr>
          <w:rFonts w:ascii="Times New Roman" w:eastAsia="Times New Roman" w:hAnsi="Times New Roman" w:cs="Times New Roman"/>
          <w:b/>
          <w:bCs/>
          <w:kern w:val="0"/>
          <w:sz w:val="27"/>
          <w:szCs w:val="27"/>
          <w:lang w:eastAsia="en-GB"/>
          <w14:ligatures w14:val="none"/>
        </w:rPr>
      </w:pPr>
      <w:r>
        <w:rPr>
          <w:rFonts w:ascii="Times New Roman" w:eastAsia="Times New Roman" w:hAnsi="Times New Roman" w:cs="Times New Roman"/>
          <w:b/>
          <w:bCs/>
          <w:kern w:val="0"/>
          <w:sz w:val="27"/>
          <w:szCs w:val="27"/>
          <w:lang w:eastAsia="en-GB"/>
          <w14:ligatures w14:val="none"/>
        </w:rPr>
        <w:t>Collections team member</w:t>
      </w:r>
    </w:p>
    <w:p w:rsidR="00B32E26" w:rsidRPr="004A4C7D" w:rsidRDefault="00B32E26" w:rsidP="0026634A">
      <w:pPr>
        <w:spacing w:before="120" w:after="0" w:line="320" w:lineRule="atLeast"/>
        <w:outlineLvl w:val="2"/>
        <w:rPr>
          <w:rFonts w:ascii="Times New Roman" w:eastAsia="Times New Roman" w:hAnsi="Times New Roman" w:cs="Times New Roman"/>
          <w:b/>
          <w:bCs/>
          <w:kern w:val="0"/>
          <w:sz w:val="24"/>
          <w:szCs w:val="24"/>
          <w:lang w:eastAsia="en-GB"/>
          <w14:ligatures w14:val="none"/>
        </w:rPr>
      </w:pPr>
      <w:r w:rsidRPr="004A4C7D">
        <w:rPr>
          <w:rFonts w:ascii="Times New Roman" w:eastAsia="Times New Roman" w:hAnsi="Times New Roman" w:cs="Times New Roman"/>
          <w:b/>
          <w:bCs/>
          <w:kern w:val="0"/>
          <w:sz w:val="24"/>
          <w:szCs w:val="24"/>
          <w:lang w:eastAsia="en-GB"/>
          <w14:ligatures w14:val="none"/>
        </w:rPr>
        <w:t>Summary</w:t>
      </w:r>
    </w:p>
    <w:p w:rsidR="000309C9" w:rsidRPr="004A4C7D" w:rsidRDefault="000309C9"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 xml:space="preserve">You’ll </w:t>
      </w:r>
      <w:r w:rsidRPr="004A4C7D">
        <w:rPr>
          <w:rFonts w:ascii="Times New Roman" w:hAnsi="Times New Roman" w:cs="Times New Roman"/>
          <w:sz w:val="24"/>
          <w:szCs w:val="24"/>
        </w:rPr>
        <w:t xml:space="preserve">support the Curator and the Displays Manager in preparing, sorting and taking inventory of our collections. </w:t>
      </w:r>
    </w:p>
    <w:p w:rsidR="000309C9" w:rsidRPr="004A4C7D" w:rsidRDefault="000309C9"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The</w:t>
      </w:r>
      <w:r w:rsidRPr="004A4C7D">
        <w:rPr>
          <w:rFonts w:ascii="Times New Roman" w:hAnsi="Times New Roman" w:cs="Times New Roman"/>
          <w:sz w:val="24"/>
          <w:szCs w:val="24"/>
        </w:rPr>
        <w:t xml:space="preserve"> Collections Team </w:t>
      </w:r>
      <w:r w:rsidRPr="004A4C7D">
        <w:rPr>
          <w:rFonts w:ascii="Times New Roman" w:hAnsi="Times New Roman" w:cs="Times New Roman"/>
          <w:sz w:val="24"/>
          <w:szCs w:val="24"/>
        </w:rPr>
        <w:t xml:space="preserve">also use our digital Collections Management System (Modes) to keep the records of what we hold and where it’s kept. </w:t>
      </w:r>
    </w:p>
    <w:p w:rsidR="00B32E26" w:rsidRPr="004A4C7D" w:rsidRDefault="00B32E26" w:rsidP="004A4C7D">
      <w:pPr>
        <w:spacing w:before="120" w:after="0" w:line="280" w:lineRule="atLeast"/>
        <w:outlineLvl w:val="2"/>
        <w:rPr>
          <w:rFonts w:ascii="Times New Roman" w:eastAsia="Times New Roman" w:hAnsi="Times New Roman" w:cs="Times New Roman"/>
          <w:b/>
          <w:bCs/>
          <w:kern w:val="0"/>
          <w:sz w:val="24"/>
          <w:szCs w:val="24"/>
          <w:lang w:eastAsia="en-GB"/>
          <w14:ligatures w14:val="none"/>
        </w:rPr>
      </w:pPr>
      <w:r w:rsidRPr="004A4C7D">
        <w:rPr>
          <w:rFonts w:ascii="Times New Roman" w:eastAsia="Times New Roman" w:hAnsi="Times New Roman" w:cs="Times New Roman"/>
          <w:b/>
          <w:bCs/>
          <w:kern w:val="0"/>
          <w:sz w:val="24"/>
          <w:szCs w:val="24"/>
          <w:lang w:eastAsia="en-GB"/>
          <w14:ligatures w14:val="none"/>
        </w:rPr>
        <w:t>Detailed description</w:t>
      </w:r>
    </w:p>
    <w:p w:rsidR="00FE5B09" w:rsidRPr="004A4C7D" w:rsidRDefault="00FE5B09" w:rsidP="004A4C7D">
      <w:pPr>
        <w:spacing w:before="120" w:after="0" w:line="280" w:lineRule="atLeast"/>
        <w:rPr>
          <w:rFonts w:ascii="Times New Roman" w:hAnsi="Times New Roman" w:cs="Times New Roman"/>
          <w:sz w:val="24"/>
          <w:szCs w:val="24"/>
          <w:u w:val="single"/>
        </w:rPr>
      </w:pPr>
      <w:r w:rsidRPr="004A4C7D">
        <w:rPr>
          <w:rFonts w:ascii="Times New Roman" w:hAnsi="Times New Roman" w:cs="Times New Roman"/>
          <w:sz w:val="24"/>
          <w:szCs w:val="24"/>
          <w:u w:val="single"/>
        </w:rPr>
        <w:t xml:space="preserve">What will I do?  </w:t>
      </w:r>
    </w:p>
    <w:p w:rsidR="000309C9" w:rsidRPr="004A4C7D" w:rsidRDefault="000309C9"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As requested by the Curator and Displays Manager, identify and locate items for display.</w:t>
      </w:r>
    </w:p>
    <w:p w:rsidR="000309C9" w:rsidRPr="004A4C7D" w:rsidRDefault="000309C9"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Help them keep the museum store in order.</w:t>
      </w:r>
    </w:p>
    <w:p w:rsidR="000309C9" w:rsidRPr="004A4C7D" w:rsidRDefault="000309C9"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 xml:space="preserve">(For some) use Modes to enter details of objects in our collection as we work to recover the ‘backlog’ of objects held in the museum but not recorded on the new system.    </w:t>
      </w:r>
    </w:p>
    <w:p w:rsidR="00FE5B09" w:rsidRPr="004A4C7D" w:rsidRDefault="00FE5B09" w:rsidP="004A4C7D">
      <w:pPr>
        <w:spacing w:before="120" w:after="0" w:line="280" w:lineRule="atLeast"/>
        <w:rPr>
          <w:rFonts w:ascii="Times New Roman" w:eastAsia="Times New Roman" w:hAnsi="Times New Roman" w:cs="Times New Roman"/>
          <w:kern w:val="0"/>
          <w:sz w:val="24"/>
          <w:szCs w:val="24"/>
          <w:u w:val="single"/>
          <w:lang w:eastAsia="en-GB"/>
          <w14:ligatures w14:val="none"/>
        </w:rPr>
      </w:pPr>
      <w:r w:rsidRPr="004A4C7D">
        <w:rPr>
          <w:rFonts w:ascii="Times New Roman" w:eastAsia="Times New Roman" w:hAnsi="Times New Roman" w:cs="Times New Roman"/>
          <w:kern w:val="0"/>
          <w:sz w:val="24"/>
          <w:szCs w:val="24"/>
          <w:u w:val="single"/>
          <w:lang w:eastAsia="en-GB"/>
          <w14:ligatures w14:val="none"/>
        </w:rPr>
        <w:t>What will I need?</w:t>
      </w:r>
    </w:p>
    <w:p w:rsidR="004A4C7D" w:rsidRPr="004A4C7D" w:rsidRDefault="004A4C7D"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 xml:space="preserve">An orderly mind is the main requirement!  </w:t>
      </w:r>
      <w:r w:rsidRPr="004A4C7D">
        <w:rPr>
          <w:rFonts w:ascii="Times New Roman" w:hAnsi="Times New Roman" w:cs="Times New Roman"/>
          <w:sz w:val="24"/>
          <w:szCs w:val="24"/>
        </w:rPr>
        <w:t xml:space="preserve">An eye for good layout and design will be helpful. </w:t>
      </w:r>
    </w:p>
    <w:p w:rsidR="000309C9" w:rsidRPr="004A4C7D" w:rsidRDefault="000309C9"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Familiarity with computer</w:t>
      </w:r>
      <w:r w:rsidR="004A4C7D" w:rsidRPr="004A4C7D">
        <w:rPr>
          <w:rFonts w:ascii="Times New Roman" w:hAnsi="Times New Roman" w:cs="Times New Roman"/>
          <w:sz w:val="24"/>
          <w:szCs w:val="24"/>
        </w:rPr>
        <w:t>-</w:t>
      </w:r>
      <w:r w:rsidRPr="004A4C7D">
        <w:rPr>
          <w:rFonts w:ascii="Times New Roman" w:hAnsi="Times New Roman" w:cs="Times New Roman"/>
          <w:sz w:val="24"/>
          <w:szCs w:val="24"/>
        </w:rPr>
        <w:t xml:space="preserve">based records apps, such as Excel or Access, will be important for those getting involved with Modes.  </w:t>
      </w:r>
    </w:p>
    <w:p w:rsidR="004A4C7D" w:rsidRPr="004A4C7D" w:rsidRDefault="004A4C7D" w:rsidP="004A4C7D">
      <w:pPr>
        <w:pStyle w:val="ListParagraph"/>
        <w:spacing w:before="120" w:after="0" w:line="280" w:lineRule="atLeast"/>
        <w:ind w:left="0"/>
        <w:contextualSpacing w:val="0"/>
        <w:rPr>
          <w:rFonts w:ascii="Times New Roman" w:hAnsi="Times New Roman" w:cs="Times New Roman"/>
          <w:sz w:val="24"/>
          <w:szCs w:val="24"/>
        </w:rPr>
      </w:pPr>
      <w:r w:rsidRPr="004A4C7D">
        <w:rPr>
          <w:rFonts w:ascii="Times New Roman" w:hAnsi="Times New Roman" w:cs="Times New Roman"/>
          <w:sz w:val="24"/>
          <w:szCs w:val="24"/>
        </w:rPr>
        <w:t>The a</w:t>
      </w:r>
      <w:r w:rsidR="000309C9" w:rsidRPr="004A4C7D">
        <w:rPr>
          <w:rFonts w:ascii="Times New Roman" w:hAnsi="Times New Roman" w:cs="Times New Roman"/>
          <w:sz w:val="24"/>
          <w:szCs w:val="24"/>
        </w:rPr>
        <w:t xml:space="preserve">bility to lift moderately heavy objects will be an advantage.  </w:t>
      </w:r>
    </w:p>
    <w:p w:rsidR="00B32E26" w:rsidRPr="004A4C7D" w:rsidRDefault="00B32E26" w:rsidP="004A4C7D">
      <w:pPr>
        <w:pStyle w:val="ListParagraph"/>
        <w:spacing w:before="120" w:after="0" w:line="280" w:lineRule="atLeast"/>
        <w:ind w:left="0"/>
        <w:contextualSpacing w:val="0"/>
        <w:rPr>
          <w:rFonts w:ascii="Times New Roman" w:eastAsia="Times New Roman" w:hAnsi="Times New Roman" w:cs="Times New Roman"/>
          <w:sz w:val="24"/>
          <w:szCs w:val="24"/>
          <w:lang w:eastAsia="en-GB"/>
        </w:rPr>
      </w:pPr>
      <w:r w:rsidRPr="004A4C7D">
        <w:rPr>
          <w:rFonts w:ascii="Times New Roman" w:eastAsia="Times New Roman" w:hAnsi="Times New Roman" w:cs="Times New Roman"/>
          <w:sz w:val="24"/>
          <w:szCs w:val="24"/>
          <w:u w:val="single"/>
          <w:lang w:eastAsia="en-GB"/>
        </w:rPr>
        <w:t xml:space="preserve">What </w:t>
      </w:r>
      <w:r w:rsidR="004A4C7D">
        <w:rPr>
          <w:rFonts w:ascii="Times New Roman" w:eastAsia="Times New Roman" w:hAnsi="Times New Roman" w:cs="Times New Roman"/>
          <w:sz w:val="24"/>
          <w:szCs w:val="24"/>
          <w:u w:val="single"/>
          <w:lang w:eastAsia="en-GB"/>
        </w:rPr>
        <w:t xml:space="preserve">will I </w:t>
      </w:r>
      <w:r w:rsidRPr="004A4C7D">
        <w:rPr>
          <w:rFonts w:ascii="Times New Roman" w:eastAsia="Times New Roman" w:hAnsi="Times New Roman" w:cs="Times New Roman"/>
          <w:sz w:val="24"/>
          <w:szCs w:val="24"/>
          <w:u w:val="single"/>
          <w:lang w:eastAsia="en-GB"/>
        </w:rPr>
        <w:t>gain</w:t>
      </w:r>
      <w:r w:rsidR="004A4C7D">
        <w:rPr>
          <w:rFonts w:ascii="Times New Roman" w:eastAsia="Times New Roman" w:hAnsi="Times New Roman" w:cs="Times New Roman"/>
          <w:sz w:val="24"/>
          <w:szCs w:val="24"/>
          <w:u w:val="single"/>
          <w:lang w:eastAsia="en-GB"/>
        </w:rPr>
        <w:t>?</w:t>
      </w:r>
    </w:p>
    <w:p w:rsidR="004A4C7D" w:rsidRPr="004A4C7D" w:rsidRDefault="00BE5650" w:rsidP="004A4C7D">
      <w:pPr>
        <w:spacing w:before="120" w:after="0" w:line="280" w:lineRule="atLeast"/>
        <w:jc w:val="both"/>
        <w:rPr>
          <w:rFonts w:ascii="Times New Roman" w:hAnsi="Times New Roman" w:cs="Times New Roman"/>
          <w:sz w:val="24"/>
          <w:szCs w:val="24"/>
        </w:rPr>
      </w:pPr>
      <w:r w:rsidRPr="004A4C7D">
        <w:rPr>
          <w:rFonts w:ascii="Times New Roman" w:hAnsi="Times New Roman" w:cs="Times New Roman"/>
          <w:sz w:val="24"/>
          <w:szCs w:val="24"/>
        </w:rPr>
        <w:t xml:space="preserve">You </w:t>
      </w:r>
      <w:r w:rsidR="004A4C7D" w:rsidRPr="004A4C7D">
        <w:rPr>
          <w:rFonts w:ascii="Times New Roman" w:hAnsi="Times New Roman" w:cs="Times New Roman"/>
          <w:sz w:val="24"/>
          <w:szCs w:val="24"/>
        </w:rPr>
        <w:t>‘ll get e</w:t>
      </w:r>
      <w:r w:rsidR="004A4C7D" w:rsidRPr="004A4C7D">
        <w:rPr>
          <w:rFonts w:ascii="Times New Roman" w:hAnsi="Times New Roman" w:cs="Times New Roman"/>
          <w:sz w:val="24"/>
          <w:szCs w:val="24"/>
        </w:rPr>
        <w:t>xperience of managing the collections of a small museum, using a modern digital management system.</w:t>
      </w:r>
      <w:r w:rsidR="004A4C7D" w:rsidRPr="004A4C7D">
        <w:rPr>
          <w:rFonts w:ascii="Times New Roman" w:hAnsi="Times New Roman" w:cs="Times New Roman"/>
          <w:sz w:val="24"/>
          <w:szCs w:val="24"/>
        </w:rPr>
        <w:t xml:space="preserve"> Many </w:t>
      </w:r>
      <w:r w:rsidR="004A4C7D">
        <w:rPr>
          <w:rFonts w:ascii="Times New Roman" w:hAnsi="Times New Roman" w:cs="Times New Roman"/>
          <w:sz w:val="24"/>
          <w:szCs w:val="24"/>
        </w:rPr>
        <w:t>items</w:t>
      </w:r>
      <w:r w:rsidR="004A4C7D" w:rsidRPr="004A4C7D">
        <w:rPr>
          <w:rFonts w:ascii="Times New Roman" w:hAnsi="Times New Roman" w:cs="Times New Roman"/>
          <w:sz w:val="24"/>
          <w:szCs w:val="24"/>
        </w:rPr>
        <w:t xml:space="preserve"> will need fresh descriptions, so you’ll learn from that as well. </w:t>
      </w:r>
    </w:p>
    <w:p w:rsidR="004A4C7D" w:rsidRPr="004A4C7D" w:rsidRDefault="004A4C7D"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 xml:space="preserve">During 2024 </w:t>
      </w:r>
      <w:r w:rsidRPr="004A4C7D">
        <w:rPr>
          <w:rFonts w:ascii="Times New Roman" w:hAnsi="Times New Roman" w:cs="Times New Roman"/>
          <w:sz w:val="24"/>
          <w:szCs w:val="24"/>
        </w:rPr>
        <w:t xml:space="preserve">and 2025 </w:t>
      </w:r>
      <w:r w:rsidRPr="004A4C7D">
        <w:rPr>
          <w:rFonts w:ascii="Times New Roman" w:hAnsi="Times New Roman" w:cs="Times New Roman"/>
          <w:sz w:val="24"/>
          <w:szCs w:val="24"/>
        </w:rPr>
        <w:t xml:space="preserve">a considerable amount of conservation work will also be in hand. </w:t>
      </w:r>
    </w:p>
    <w:p w:rsidR="004A4C7D" w:rsidRPr="004A4C7D" w:rsidRDefault="004A4C7D" w:rsidP="004A4C7D">
      <w:pPr>
        <w:spacing w:before="120" w:after="0" w:line="280" w:lineRule="atLeast"/>
        <w:rPr>
          <w:rFonts w:ascii="Times New Roman" w:hAnsi="Times New Roman" w:cs="Times New Roman"/>
          <w:sz w:val="24"/>
          <w:szCs w:val="24"/>
        </w:rPr>
      </w:pPr>
      <w:r w:rsidRPr="004A4C7D">
        <w:rPr>
          <w:rFonts w:ascii="Times New Roman" w:hAnsi="Times New Roman" w:cs="Times New Roman"/>
          <w:sz w:val="24"/>
          <w:szCs w:val="24"/>
        </w:rPr>
        <w:t>And y</w:t>
      </w:r>
      <w:r w:rsidRPr="004A4C7D">
        <w:rPr>
          <w:rFonts w:ascii="Times New Roman" w:hAnsi="Times New Roman" w:cs="Times New Roman"/>
          <w:sz w:val="24"/>
          <w:szCs w:val="24"/>
        </w:rPr>
        <w:t xml:space="preserve">ou will be </w:t>
      </w:r>
      <w:r w:rsidRPr="004A4C7D">
        <w:rPr>
          <w:rFonts w:ascii="Times New Roman" w:hAnsi="Times New Roman" w:cs="Times New Roman"/>
          <w:sz w:val="24"/>
          <w:szCs w:val="24"/>
        </w:rPr>
        <w:t xml:space="preserve">helping our visitors to discover and learn from our collections </w:t>
      </w:r>
      <w:r w:rsidRPr="004A4C7D">
        <w:rPr>
          <w:rFonts w:ascii="Times New Roman" w:hAnsi="Times New Roman" w:cs="Times New Roman"/>
          <w:sz w:val="24"/>
          <w:szCs w:val="24"/>
        </w:rPr>
        <w:t xml:space="preserve">making an input to our marketing effort, by providing attractive displays for the visitor to enjoy.   </w:t>
      </w:r>
    </w:p>
    <w:p w:rsidR="00B32E26" w:rsidRPr="004A4C7D" w:rsidRDefault="0026634A" w:rsidP="004A4C7D">
      <w:pPr>
        <w:spacing w:before="120" w:after="0" w:line="280" w:lineRule="atLeast"/>
        <w:rPr>
          <w:rFonts w:ascii="Times New Roman" w:eastAsia="Times New Roman" w:hAnsi="Times New Roman" w:cs="Times New Roman"/>
          <w:kern w:val="0"/>
          <w:sz w:val="24"/>
          <w:szCs w:val="24"/>
          <w:lang w:eastAsia="en-GB"/>
          <w14:ligatures w14:val="none"/>
        </w:rPr>
      </w:pPr>
      <w:r w:rsidRPr="004A4C7D">
        <w:rPr>
          <w:rFonts w:ascii="Times New Roman" w:eastAsia="Times New Roman" w:hAnsi="Times New Roman" w:cs="Times New Roman"/>
          <w:kern w:val="0"/>
          <w:sz w:val="24"/>
          <w:szCs w:val="24"/>
          <w:lang w:eastAsia="en-GB"/>
          <w14:ligatures w14:val="none"/>
        </w:rPr>
        <w:t>Y</w:t>
      </w:r>
      <w:r w:rsidR="00B32E26" w:rsidRPr="004A4C7D">
        <w:rPr>
          <w:rFonts w:ascii="Times New Roman" w:eastAsia="Times New Roman" w:hAnsi="Times New Roman" w:cs="Times New Roman"/>
          <w:kern w:val="0"/>
          <w:sz w:val="24"/>
          <w:szCs w:val="24"/>
          <w:lang w:eastAsia="en-GB"/>
          <w14:ligatures w14:val="none"/>
        </w:rPr>
        <w:t xml:space="preserve">ou'll be making a real contribution to an important component of the life of our Three Rivers communities, both helping the museum and </w:t>
      </w:r>
      <w:r w:rsidRPr="004A4C7D">
        <w:rPr>
          <w:rFonts w:ascii="Times New Roman" w:eastAsia="Times New Roman" w:hAnsi="Times New Roman" w:cs="Times New Roman"/>
          <w:kern w:val="0"/>
          <w:sz w:val="24"/>
          <w:szCs w:val="24"/>
          <w:lang w:eastAsia="en-GB"/>
          <w14:ligatures w14:val="none"/>
        </w:rPr>
        <w:t xml:space="preserve">helping people discover their area. </w:t>
      </w:r>
    </w:p>
    <w:p w:rsidR="00804418" w:rsidRPr="004A4C7D" w:rsidRDefault="0026634A" w:rsidP="004A4C7D">
      <w:pPr>
        <w:spacing w:before="120" w:after="0" w:line="280" w:lineRule="atLeast"/>
        <w:jc w:val="both"/>
        <w:rPr>
          <w:rFonts w:ascii="Times New Roman" w:hAnsi="Times New Roman" w:cs="Times New Roman"/>
          <w:sz w:val="24"/>
          <w:szCs w:val="24"/>
          <w:u w:val="single"/>
        </w:rPr>
      </w:pPr>
      <w:r w:rsidRPr="004A4C7D">
        <w:rPr>
          <w:rFonts w:ascii="Times New Roman" w:hAnsi="Times New Roman" w:cs="Times New Roman"/>
          <w:sz w:val="24"/>
          <w:szCs w:val="24"/>
          <w:u w:val="single"/>
        </w:rPr>
        <w:t xml:space="preserve">And </w:t>
      </w:r>
      <w:r w:rsidR="00BE5650" w:rsidRPr="004A4C7D">
        <w:rPr>
          <w:rFonts w:ascii="Times New Roman" w:hAnsi="Times New Roman" w:cs="Times New Roman"/>
          <w:sz w:val="24"/>
          <w:szCs w:val="24"/>
          <w:u w:val="single"/>
        </w:rPr>
        <w:t xml:space="preserve">you’ll get </w:t>
      </w:r>
    </w:p>
    <w:p w:rsidR="00804418" w:rsidRPr="004A4C7D" w:rsidRDefault="00804418" w:rsidP="004A4C7D">
      <w:pPr>
        <w:spacing w:before="120" w:after="0" w:line="280" w:lineRule="atLeast"/>
        <w:jc w:val="both"/>
        <w:rPr>
          <w:rFonts w:ascii="Times New Roman" w:hAnsi="Times New Roman" w:cs="Times New Roman"/>
          <w:sz w:val="24"/>
          <w:szCs w:val="24"/>
        </w:rPr>
      </w:pPr>
      <w:r w:rsidRPr="004A4C7D">
        <w:rPr>
          <w:rFonts w:ascii="Times New Roman" w:hAnsi="Times New Roman" w:cs="Times New Roman"/>
          <w:sz w:val="24"/>
          <w:szCs w:val="24"/>
        </w:rPr>
        <w:t xml:space="preserve">… an enormous sense of well-being </w:t>
      </w:r>
    </w:p>
    <w:p w:rsidR="00804418" w:rsidRPr="004A4C7D" w:rsidRDefault="00804418" w:rsidP="004A4C7D">
      <w:pPr>
        <w:spacing w:before="120" w:after="0" w:line="280" w:lineRule="atLeast"/>
        <w:jc w:val="both"/>
        <w:rPr>
          <w:rFonts w:ascii="Times New Roman" w:hAnsi="Times New Roman" w:cs="Times New Roman"/>
          <w:sz w:val="24"/>
          <w:szCs w:val="24"/>
        </w:rPr>
      </w:pPr>
      <w:r w:rsidRPr="004A4C7D">
        <w:rPr>
          <w:rFonts w:ascii="Times New Roman" w:hAnsi="Times New Roman" w:cs="Times New Roman"/>
          <w:sz w:val="24"/>
          <w:szCs w:val="24"/>
        </w:rPr>
        <w:t>… the opportunity to learn about the area, its people and their story</w:t>
      </w:r>
    </w:p>
    <w:p w:rsidR="00804418" w:rsidRPr="004A4C7D" w:rsidRDefault="00804418" w:rsidP="004A4C7D">
      <w:pPr>
        <w:spacing w:before="120" w:after="0" w:line="280" w:lineRule="atLeast"/>
        <w:jc w:val="both"/>
        <w:rPr>
          <w:rFonts w:ascii="Times New Roman" w:hAnsi="Times New Roman" w:cs="Times New Roman"/>
          <w:sz w:val="24"/>
          <w:szCs w:val="24"/>
        </w:rPr>
      </w:pPr>
      <w:r w:rsidRPr="004A4C7D">
        <w:rPr>
          <w:rFonts w:ascii="Times New Roman" w:hAnsi="Times New Roman" w:cs="Times New Roman"/>
          <w:sz w:val="24"/>
          <w:szCs w:val="24"/>
        </w:rPr>
        <w:t xml:space="preserve">… the skills to help our visitors discover what it was like to live and work round here </w:t>
      </w:r>
    </w:p>
    <w:p w:rsidR="00804418" w:rsidRPr="004A4C7D" w:rsidRDefault="00804418" w:rsidP="004A4C7D">
      <w:pPr>
        <w:spacing w:before="120" w:after="0" w:line="280" w:lineRule="atLeast"/>
        <w:jc w:val="both"/>
        <w:rPr>
          <w:rFonts w:ascii="Times New Roman" w:hAnsi="Times New Roman" w:cs="Times New Roman"/>
          <w:sz w:val="24"/>
          <w:szCs w:val="24"/>
        </w:rPr>
      </w:pPr>
      <w:r w:rsidRPr="004A4C7D">
        <w:rPr>
          <w:rFonts w:ascii="Times New Roman" w:hAnsi="Times New Roman" w:cs="Times New Roman"/>
          <w:sz w:val="24"/>
          <w:szCs w:val="24"/>
        </w:rPr>
        <w:t>… volunteer events, and</w:t>
      </w:r>
    </w:p>
    <w:p w:rsidR="00E81292" w:rsidRPr="004A4C7D" w:rsidRDefault="00804418" w:rsidP="004A4C7D">
      <w:pPr>
        <w:spacing w:before="120" w:after="0" w:line="280" w:lineRule="atLeast"/>
        <w:jc w:val="both"/>
        <w:rPr>
          <w:rFonts w:ascii="Times New Roman" w:hAnsi="Times New Roman" w:cs="Times New Roman"/>
          <w:sz w:val="24"/>
          <w:szCs w:val="24"/>
        </w:rPr>
      </w:pPr>
      <w:r w:rsidRPr="004A4C7D">
        <w:rPr>
          <w:rFonts w:ascii="Times New Roman" w:hAnsi="Times New Roman" w:cs="Times New Roman"/>
          <w:sz w:val="24"/>
          <w:szCs w:val="24"/>
        </w:rPr>
        <w:t>… a chance to transform our small museum into something even better than it is now.</w:t>
      </w:r>
    </w:p>
    <w:sectPr w:rsidR="00E81292" w:rsidRPr="004A4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3D4"/>
    <w:multiLevelType w:val="hybridMultilevel"/>
    <w:tmpl w:val="C78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90266"/>
    <w:multiLevelType w:val="hybridMultilevel"/>
    <w:tmpl w:val="7EB2F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776F6"/>
    <w:multiLevelType w:val="hybridMultilevel"/>
    <w:tmpl w:val="3FD2D3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253BF8"/>
    <w:multiLevelType w:val="hybridMultilevel"/>
    <w:tmpl w:val="A4D2A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7005596">
    <w:abstractNumId w:val="2"/>
  </w:num>
  <w:num w:numId="2" w16cid:durableId="1371105704">
    <w:abstractNumId w:val="3"/>
  </w:num>
  <w:num w:numId="3" w16cid:durableId="297927012">
    <w:abstractNumId w:val="0"/>
  </w:num>
  <w:num w:numId="4" w16cid:durableId="38603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26"/>
    <w:rsid w:val="000309C9"/>
    <w:rsid w:val="0026634A"/>
    <w:rsid w:val="00291417"/>
    <w:rsid w:val="004A4C7D"/>
    <w:rsid w:val="00804418"/>
    <w:rsid w:val="0085086A"/>
    <w:rsid w:val="009B45B2"/>
    <w:rsid w:val="00B32E26"/>
    <w:rsid w:val="00BE5650"/>
    <w:rsid w:val="00CA1E5A"/>
    <w:rsid w:val="00E6380C"/>
    <w:rsid w:val="00E81292"/>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D1EB"/>
  <w15:chartTrackingRefBased/>
  <w15:docId w15:val="{7CAF805A-3FD1-47C2-A0EC-5868B348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32E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2E26"/>
    <w:rPr>
      <w:rFonts w:ascii="Times New Roman" w:eastAsia="Times New Roman" w:hAnsi="Times New Roman" w:cs="Times New Roman"/>
      <w:b/>
      <w:bCs/>
      <w:kern w:val="0"/>
      <w:sz w:val="27"/>
      <w:szCs w:val="27"/>
      <w:lang w:eastAsia="en-GB"/>
      <w14:ligatures w14:val="none"/>
    </w:rPr>
  </w:style>
  <w:style w:type="character" w:customStyle="1" w:styleId="ds-wgphm4">
    <w:name w:val="ds-wgphm4"/>
    <w:basedOn w:val="DefaultParagraphFont"/>
    <w:rsid w:val="00B32E26"/>
  </w:style>
  <w:style w:type="paragraph" w:styleId="NormalWeb">
    <w:name w:val="Normal (Web)"/>
    <w:basedOn w:val="Normal"/>
    <w:uiPriority w:val="99"/>
    <w:semiHidden/>
    <w:unhideWhenUsed/>
    <w:rsid w:val="00B32E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E5B09"/>
    <w:pPr>
      <w:ind w:left="720"/>
      <w:contextualSpacing/>
    </w:pPr>
    <w:rPr>
      <w:kern w:val="0"/>
      <w14:ligatures w14:val="none"/>
    </w:rPr>
  </w:style>
  <w:style w:type="paragraph" w:styleId="Header">
    <w:name w:val="header"/>
    <w:basedOn w:val="Normal"/>
    <w:link w:val="HeaderChar"/>
    <w:uiPriority w:val="99"/>
    <w:unhideWhenUsed/>
    <w:rsid w:val="000309C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309C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03464">
      <w:bodyDiv w:val="1"/>
      <w:marLeft w:val="0"/>
      <w:marRight w:val="0"/>
      <w:marTop w:val="0"/>
      <w:marBottom w:val="0"/>
      <w:divBdr>
        <w:top w:val="none" w:sz="0" w:space="0" w:color="auto"/>
        <w:left w:val="none" w:sz="0" w:space="0" w:color="auto"/>
        <w:bottom w:val="none" w:sz="0" w:space="0" w:color="auto"/>
        <w:right w:val="none" w:sz="0" w:space="0" w:color="auto"/>
      </w:divBdr>
      <w:divsChild>
        <w:div w:id="2111268716">
          <w:marLeft w:val="0"/>
          <w:marRight w:val="0"/>
          <w:marTop w:val="0"/>
          <w:marBottom w:val="0"/>
          <w:divBdr>
            <w:top w:val="none" w:sz="0" w:space="0" w:color="auto"/>
            <w:left w:val="none" w:sz="0" w:space="0" w:color="auto"/>
            <w:bottom w:val="none" w:sz="0" w:space="0" w:color="auto"/>
            <w:right w:val="none" w:sz="0" w:space="0" w:color="auto"/>
          </w:divBdr>
        </w:div>
        <w:div w:id="379787395">
          <w:marLeft w:val="0"/>
          <w:marRight w:val="0"/>
          <w:marTop w:val="0"/>
          <w:marBottom w:val="0"/>
          <w:divBdr>
            <w:top w:val="none" w:sz="0" w:space="0" w:color="auto"/>
            <w:left w:val="none" w:sz="0" w:space="0" w:color="auto"/>
            <w:bottom w:val="none" w:sz="0" w:space="0" w:color="auto"/>
            <w:right w:val="none" w:sz="0" w:space="0" w:color="auto"/>
          </w:divBdr>
          <w:divsChild>
            <w:div w:id="1309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Hiscock</dc:creator>
  <cp:keywords/>
  <dc:description/>
  <cp:lastModifiedBy>TRMT Kiosk</cp:lastModifiedBy>
  <cp:revision>3</cp:revision>
  <dcterms:created xsi:type="dcterms:W3CDTF">2024-06-01T09:20:00Z</dcterms:created>
  <dcterms:modified xsi:type="dcterms:W3CDTF">2024-06-01T09:30:00Z</dcterms:modified>
</cp:coreProperties>
</file>